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10" w:rsidRPr="00924E10" w:rsidRDefault="00924E10" w:rsidP="00924E10">
      <w:pPr>
        <w:shd w:val="clear" w:color="auto" w:fill="FFFFFF"/>
        <w:spacing w:after="0" w:line="240" w:lineRule="auto"/>
        <w:textAlignment w:val="baseline"/>
        <w:rPr>
          <w:rStyle w:val="a8"/>
          <w:rFonts w:ascii="inherit" w:hAnsi="inherit" w:cs="Tahoma"/>
          <w:b/>
          <w:bCs/>
          <w:color w:val="003366"/>
          <w:bdr w:val="none" w:sz="0" w:space="0" w:color="auto" w:frame="1"/>
          <w:shd w:val="clear" w:color="auto" w:fill="FFFFFF"/>
        </w:rPr>
      </w:pPr>
      <w:r w:rsidRPr="00924E10">
        <w:rPr>
          <w:rStyle w:val="a8"/>
          <w:rFonts w:ascii="inherit" w:hAnsi="inherit" w:cs="Tahoma"/>
          <w:b/>
          <w:bCs/>
          <w:color w:val="003366"/>
          <w:bdr w:val="none" w:sz="0" w:space="0" w:color="auto" w:frame="1"/>
          <w:shd w:val="clear" w:color="auto" w:fill="FFFFFF"/>
        </w:rPr>
        <w:t>Компания «Альп-</w:t>
      </w:r>
      <w:proofErr w:type="spellStart"/>
      <w:r w:rsidRPr="00924E10">
        <w:rPr>
          <w:rStyle w:val="a8"/>
          <w:rFonts w:ascii="inherit" w:hAnsi="inherit" w:cs="Tahoma"/>
          <w:b/>
          <w:bCs/>
          <w:color w:val="003366"/>
          <w:bdr w:val="none" w:sz="0" w:space="0" w:color="auto" w:frame="1"/>
          <w:shd w:val="clear" w:color="auto" w:fill="FFFFFF"/>
        </w:rPr>
        <w:t>Пром</w:t>
      </w:r>
      <w:proofErr w:type="spellEnd"/>
      <w:r w:rsidRPr="00924E10">
        <w:rPr>
          <w:rStyle w:val="a8"/>
          <w:rFonts w:ascii="inherit" w:hAnsi="inherit" w:cs="Tahoma"/>
          <w:b/>
          <w:bCs/>
          <w:color w:val="003366"/>
          <w:bdr w:val="none" w:sz="0" w:space="0" w:color="auto" w:frame="1"/>
          <w:shd w:val="clear" w:color="auto" w:fill="FFFFFF"/>
        </w:rPr>
        <w:t>-Сервис» производит промышленные высотные работы в Москве, в спектр которых входят монтаж и демонтаж рекламных конструкций, освещения, сцен и павильонов, фасадное оформление и т.д.</w:t>
      </w:r>
    </w:p>
    <w:p w:rsidR="00924E10" w:rsidRPr="00924E10" w:rsidRDefault="00924E10" w:rsidP="00924E10">
      <w:pPr>
        <w:shd w:val="clear" w:color="auto" w:fill="FFFFFF"/>
        <w:spacing w:after="240" w:line="240" w:lineRule="auto"/>
        <w:jc w:val="both"/>
        <w:textAlignment w:val="baseline"/>
        <w:rPr>
          <w:rStyle w:val="a8"/>
          <w:rFonts w:ascii="Tahoma" w:eastAsia="Times New Roman" w:hAnsi="Tahoma" w:cs="Tahoma"/>
          <w:i w:val="0"/>
          <w:iCs w:val="0"/>
          <w:color w:val="002A4D"/>
          <w:sz w:val="18"/>
          <w:szCs w:val="18"/>
          <w:lang w:eastAsia="ru-RU"/>
        </w:rPr>
      </w:pPr>
      <w:r w:rsidRPr="00924E10">
        <w:rPr>
          <w:rFonts w:ascii="Tahoma" w:eastAsia="Times New Roman" w:hAnsi="Tahoma" w:cs="Tahoma"/>
          <w:color w:val="002A4D"/>
          <w:sz w:val="18"/>
          <w:szCs w:val="18"/>
          <w:lang w:eastAsia="ru-RU"/>
        </w:rPr>
        <w:t xml:space="preserve">Мы производим высотные работы любой сложности: от установки навесного баннера до демонтажа крупногабаритных и </w:t>
      </w:r>
      <w:proofErr w:type="spellStart"/>
      <w:r w:rsidRPr="00924E10">
        <w:rPr>
          <w:rFonts w:ascii="Tahoma" w:eastAsia="Times New Roman" w:hAnsi="Tahoma" w:cs="Tahoma"/>
          <w:color w:val="002A4D"/>
          <w:sz w:val="18"/>
          <w:szCs w:val="18"/>
          <w:lang w:eastAsia="ru-RU"/>
        </w:rPr>
        <w:t>крупновесовых</w:t>
      </w:r>
      <w:proofErr w:type="spellEnd"/>
      <w:r w:rsidRPr="00924E10">
        <w:rPr>
          <w:rFonts w:ascii="Tahoma" w:eastAsia="Times New Roman" w:hAnsi="Tahoma" w:cs="Tahoma"/>
          <w:color w:val="002A4D"/>
          <w:sz w:val="18"/>
          <w:szCs w:val="18"/>
          <w:lang w:eastAsia="ru-RU"/>
        </w:rPr>
        <w:t xml:space="preserve"> металлических конструкций.</w:t>
      </w:r>
    </w:p>
    <w:p w:rsidR="00924E10" w:rsidRDefault="00924E10" w:rsidP="00924E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CC"/>
          <w:sz w:val="24"/>
          <w:szCs w:val="24"/>
          <w:bdr w:val="none" w:sz="0" w:space="0" w:color="auto" w:frame="1"/>
          <w:lang w:eastAsia="ru-RU"/>
        </w:rPr>
      </w:pPr>
      <w:r w:rsidRPr="00924E10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ru-RU"/>
        </w:rPr>
        <w:t>По всем вопросам звоните по телефону </w:t>
      </w:r>
      <w:r w:rsidRPr="00924E10">
        <w:rPr>
          <w:rFonts w:ascii="inherit" w:eastAsia="Times New Roman" w:hAnsi="inherit" w:cs="Tahoma"/>
          <w:color w:val="0000CC"/>
          <w:sz w:val="24"/>
          <w:szCs w:val="24"/>
          <w:bdr w:val="none" w:sz="0" w:space="0" w:color="auto" w:frame="1"/>
          <w:lang w:eastAsia="ru-RU"/>
        </w:rPr>
        <w:t>(495) 506-66-13</w:t>
      </w:r>
    </w:p>
    <w:p w:rsidR="00924E10" w:rsidRPr="00924E10" w:rsidRDefault="00924E10" w:rsidP="00924E1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2A4D"/>
          <w:sz w:val="18"/>
          <w:szCs w:val="18"/>
          <w:lang w:eastAsia="ru-RU"/>
        </w:rPr>
      </w:pPr>
    </w:p>
    <w:p w:rsidR="00924E10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924E1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Монтаж рекламы, монтаж освещения</w:t>
      </w:r>
    </w:p>
    <w:tbl>
      <w:tblPr>
        <w:tblW w:w="5000" w:type="pct"/>
        <w:tblCellSpacing w:w="15" w:type="dxa"/>
        <w:tblBorders>
          <w:top w:val="single" w:sz="12" w:space="0" w:color="A3CAD4"/>
          <w:left w:val="single" w:sz="12" w:space="0" w:color="A3CAD4"/>
          <w:bottom w:val="single" w:sz="12" w:space="0" w:color="A3CAD4"/>
          <w:right w:val="single" w:sz="12" w:space="0" w:color="A3CAD4"/>
        </w:tblBorders>
        <w:shd w:val="clear" w:color="auto" w:fill="FA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2022"/>
        <w:gridCol w:w="4028"/>
      </w:tblGrid>
      <w:tr w:rsidR="00924E10" w:rsidRPr="00924E10" w:rsidTr="00924E10">
        <w:trPr>
          <w:tblCellSpacing w:w="15" w:type="dxa"/>
        </w:trPr>
        <w:tc>
          <w:tcPr>
            <w:tcW w:w="2000" w:type="pct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Стоимость работ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gridSpan w:val="3"/>
            <w:tcBorders>
              <w:top w:val="single" w:sz="12" w:space="0" w:color="A3CAD4"/>
              <w:left w:val="nil"/>
              <w:bottom w:val="single" w:sz="12" w:space="0" w:color="A3CAD4"/>
              <w:right w:val="nil"/>
            </w:tcBorders>
            <w:shd w:val="clear" w:color="auto" w:fill="FAF9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вывески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1000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не светового  рекламного панно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700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светового короба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1700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Панель-кронштейн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Дюролайт</w:t>
            </w:r>
            <w:proofErr w:type="spellEnd"/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150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Объемные буквы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750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Неон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крышной установки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Установка прожекторов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1000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Стробы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250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Флаги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Наклейка рекламы на витрину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400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Прокладка эл. кабеля (открытый способ)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75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Прокладка кабеля в коробе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120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Демонтаж кабеля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35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кабеля на тросе между строениями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105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Проектирование, регистрация, изготовление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цена договорная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Минимальная цена заказа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7000 руб.</w:t>
            </w:r>
          </w:p>
        </w:tc>
        <w:tc>
          <w:tcPr>
            <w:tcW w:w="0" w:type="auto"/>
            <w:tcBorders>
              <w:top w:val="single" w:sz="12" w:space="0" w:color="A3CAD4"/>
              <w:bottom w:val="single" w:sz="12" w:space="0" w:color="A3CAD4"/>
              <w:right w:val="nil"/>
            </w:tcBorders>
            <w:shd w:val="clear" w:color="auto" w:fill="FAF9F7"/>
            <w:vAlign w:val="bottom"/>
            <w:hideMark/>
          </w:tcPr>
          <w:p w:rsidR="00924E10" w:rsidRPr="00924E10" w:rsidRDefault="00924E10" w:rsidP="0092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4E10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924E1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Ремонт и демонтаж рекламы</w:t>
      </w:r>
    </w:p>
    <w:tbl>
      <w:tblPr>
        <w:tblW w:w="5000" w:type="pct"/>
        <w:tblCellSpacing w:w="15" w:type="dxa"/>
        <w:tblBorders>
          <w:top w:val="single" w:sz="12" w:space="0" w:color="A3CAD4"/>
          <w:left w:val="single" w:sz="12" w:space="0" w:color="A3CAD4"/>
          <w:bottom w:val="single" w:sz="12" w:space="0" w:color="A3CAD4"/>
          <w:right w:val="single" w:sz="12" w:space="0" w:color="A3CAD4"/>
        </w:tblBorders>
        <w:shd w:val="clear" w:color="auto" w:fill="FA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2034"/>
        <w:gridCol w:w="4052"/>
      </w:tblGrid>
      <w:tr w:rsidR="00924E10" w:rsidRPr="00924E10" w:rsidTr="00924E10">
        <w:trPr>
          <w:tblCellSpacing w:w="15" w:type="dxa"/>
        </w:trPr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Стоимость работ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gridSpan w:val="3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FAF9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Демонтаж светового короба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1500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 xml:space="preserve">Демонтаж </w:t>
            </w:r>
            <w:proofErr w:type="gram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панель-кронштейна</w:t>
            </w:r>
            <w:proofErr w:type="gramEnd"/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2000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Демонтаж букв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700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Демонтаж лицевой части наружной рекламы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лицевой части наружной рекламы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Изготовление лицевой части из поликарбоната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2000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Изготовление лицевой части баннера из винила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400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Замена люминесцентных ламп и стартера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200 руб. (с материалом)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Замена дросселя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2500 руб. (с материалом)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Диагностика электронного оборудования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2500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gridSpan w:val="2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Минимальная цена заказа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5000 руб.</w:t>
            </w:r>
          </w:p>
        </w:tc>
      </w:tr>
    </w:tbl>
    <w:p w:rsidR="00596352" w:rsidRDefault="00596352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bookmarkStart w:id="0" w:name="montazh-bannerov"/>
      <w:bookmarkEnd w:id="0"/>
    </w:p>
    <w:p w:rsidR="00596352" w:rsidRDefault="00596352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596352" w:rsidRDefault="00596352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924E10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924E1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lastRenderedPageBreak/>
        <w:t>Установка баннеров</w:t>
      </w:r>
    </w:p>
    <w:tbl>
      <w:tblPr>
        <w:tblW w:w="5000" w:type="pct"/>
        <w:tblCellSpacing w:w="15" w:type="dxa"/>
        <w:tblBorders>
          <w:top w:val="single" w:sz="12" w:space="0" w:color="A3CAD4"/>
          <w:left w:val="single" w:sz="12" w:space="0" w:color="A3CAD4"/>
          <w:bottom w:val="single" w:sz="12" w:space="0" w:color="A3CAD4"/>
          <w:right w:val="single" w:sz="12" w:space="0" w:color="A3CAD4"/>
        </w:tblBorders>
        <w:shd w:val="clear" w:color="auto" w:fill="FA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2034"/>
        <w:gridCol w:w="4052"/>
      </w:tblGrid>
      <w:tr w:rsidR="00924E10" w:rsidRPr="00924E10" w:rsidTr="00924E10">
        <w:trPr>
          <w:tblCellSpacing w:w="15" w:type="dxa"/>
        </w:trPr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Стоимость работ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gridSpan w:val="3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FAF9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до 20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м.кв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400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от 20 до 50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м.кв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350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от 50 до 100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м.кв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300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от 100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м.кв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250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Ремонт баннера (закрепить оторвавшийся баннер или сшить порванные места)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договорная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шнуровкой (через люверсы к раме)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300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Резьбовое натяжение баннера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350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Пристреливание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 (на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саморезы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 или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степлером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250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рамы баннера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Конструкция рамы (с материалом, без установки)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Демонтаж баннера 30-70% от стоимости монтажа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договорная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gridSpan w:val="2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Минимальная цена заказа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7000 руб.</w:t>
            </w:r>
          </w:p>
        </w:tc>
      </w:tr>
    </w:tbl>
    <w:p w:rsidR="00924E10" w:rsidRPr="00924E10" w:rsidRDefault="00924E10" w:rsidP="00924E1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924E10">
        <w:rPr>
          <w:rFonts w:ascii="inherit" w:eastAsia="Times New Roman" w:hAnsi="inherit" w:cs="Tahoma"/>
          <w:b/>
          <w:bCs/>
          <w:sz w:val="18"/>
          <w:szCs w:val="18"/>
          <w:bdr w:val="none" w:sz="0" w:space="0" w:color="auto" w:frame="1"/>
          <w:lang w:eastAsia="ru-RU"/>
        </w:rPr>
        <w:t>ПРИМЕЧАНИЕ:</w:t>
      </w:r>
    </w:p>
    <w:p w:rsidR="00924E10" w:rsidRPr="00924E10" w:rsidRDefault="00924E10" w:rsidP="00924E10">
      <w:pPr>
        <w:numPr>
          <w:ilvl w:val="0"/>
          <w:numId w:val="1"/>
        </w:numPr>
        <w:shd w:val="clear" w:color="auto" w:fill="FFFFFF"/>
        <w:spacing w:after="0" w:line="480" w:lineRule="auto"/>
        <w:ind w:left="480"/>
        <w:textAlignment w:val="baseline"/>
        <w:rPr>
          <w:rFonts w:ascii="inherit" w:eastAsia="Times New Roman" w:hAnsi="inherit" w:cs="Tahoma"/>
          <w:color w:val="002A4D"/>
          <w:sz w:val="18"/>
          <w:szCs w:val="18"/>
          <w:lang w:eastAsia="ru-RU"/>
        </w:rPr>
      </w:pPr>
      <w:r w:rsidRPr="00924E10">
        <w:rPr>
          <w:rFonts w:ascii="inherit" w:eastAsia="Times New Roman" w:hAnsi="inherit" w:cs="Tahoma"/>
          <w:color w:val="002A4D"/>
          <w:sz w:val="18"/>
          <w:szCs w:val="18"/>
          <w:lang w:eastAsia="ru-RU"/>
        </w:rPr>
        <w:t>Цены варьируются в зависимости от сложности и объема.</w:t>
      </w:r>
    </w:p>
    <w:p w:rsidR="00924E10" w:rsidRPr="00924E10" w:rsidRDefault="00924E10" w:rsidP="00924E10">
      <w:pPr>
        <w:numPr>
          <w:ilvl w:val="0"/>
          <w:numId w:val="1"/>
        </w:numPr>
        <w:shd w:val="clear" w:color="auto" w:fill="FFFFFF"/>
        <w:spacing w:after="0" w:line="480" w:lineRule="auto"/>
        <w:ind w:left="480"/>
        <w:textAlignment w:val="baseline"/>
        <w:rPr>
          <w:rFonts w:ascii="inherit" w:eastAsia="Times New Roman" w:hAnsi="inherit" w:cs="Tahoma"/>
          <w:color w:val="002A4D"/>
          <w:sz w:val="18"/>
          <w:szCs w:val="18"/>
          <w:lang w:eastAsia="ru-RU"/>
        </w:rPr>
      </w:pPr>
      <w:r w:rsidRPr="00924E10">
        <w:rPr>
          <w:rFonts w:ascii="inherit" w:eastAsia="Times New Roman" w:hAnsi="inherit" w:cs="Tahoma"/>
          <w:color w:val="002A4D"/>
          <w:sz w:val="18"/>
          <w:szCs w:val="18"/>
          <w:lang w:eastAsia="ru-RU"/>
        </w:rPr>
        <w:t>Точную стоимость работ определяет менеджер, выезд бесплатно.</w:t>
      </w:r>
    </w:p>
    <w:p w:rsidR="00924E10" w:rsidRPr="00924E10" w:rsidRDefault="00924E10" w:rsidP="00924E10">
      <w:pPr>
        <w:numPr>
          <w:ilvl w:val="0"/>
          <w:numId w:val="1"/>
        </w:numPr>
        <w:shd w:val="clear" w:color="auto" w:fill="FFFFFF"/>
        <w:spacing w:after="0" w:line="480" w:lineRule="auto"/>
        <w:ind w:left="480"/>
        <w:textAlignment w:val="baseline"/>
        <w:rPr>
          <w:rFonts w:ascii="inherit" w:eastAsia="Times New Roman" w:hAnsi="inherit" w:cs="Tahoma"/>
          <w:color w:val="002A4D"/>
          <w:sz w:val="18"/>
          <w:szCs w:val="18"/>
          <w:lang w:eastAsia="ru-RU"/>
        </w:rPr>
      </w:pPr>
      <w:r w:rsidRPr="00924E10">
        <w:rPr>
          <w:rFonts w:ascii="inherit" w:eastAsia="Times New Roman" w:hAnsi="inherit" w:cs="Tahoma"/>
          <w:color w:val="002A4D"/>
          <w:sz w:val="18"/>
          <w:szCs w:val="18"/>
          <w:lang w:eastAsia="ru-RU"/>
        </w:rPr>
        <w:t>Стоимость сметы входит в стоимость договора (1%).</w:t>
      </w:r>
    </w:p>
    <w:p w:rsidR="00924E10" w:rsidRPr="00924E10" w:rsidRDefault="00924E10" w:rsidP="00924E10">
      <w:pPr>
        <w:numPr>
          <w:ilvl w:val="0"/>
          <w:numId w:val="1"/>
        </w:numPr>
        <w:shd w:val="clear" w:color="auto" w:fill="FFFFFF"/>
        <w:spacing w:after="0" w:line="480" w:lineRule="auto"/>
        <w:ind w:left="480"/>
        <w:textAlignment w:val="baseline"/>
        <w:rPr>
          <w:rFonts w:ascii="inherit" w:eastAsia="Times New Roman" w:hAnsi="inherit" w:cs="Tahoma"/>
          <w:color w:val="002A4D"/>
          <w:sz w:val="18"/>
          <w:szCs w:val="18"/>
          <w:lang w:eastAsia="ru-RU"/>
        </w:rPr>
      </w:pPr>
      <w:r w:rsidRPr="00924E10">
        <w:rPr>
          <w:rFonts w:ascii="inherit" w:eastAsia="Times New Roman" w:hAnsi="inherit" w:cs="Tahoma"/>
          <w:color w:val="002A4D"/>
          <w:sz w:val="18"/>
          <w:szCs w:val="18"/>
          <w:lang w:eastAsia="ru-RU"/>
        </w:rPr>
        <w:t>Минимальный заказ 6000 руб.</w:t>
      </w:r>
    </w:p>
    <w:p w:rsidR="00924E10" w:rsidRPr="00924E10" w:rsidRDefault="00924E10" w:rsidP="00924E10">
      <w:pPr>
        <w:numPr>
          <w:ilvl w:val="0"/>
          <w:numId w:val="1"/>
        </w:numPr>
        <w:shd w:val="clear" w:color="auto" w:fill="FFFFFF"/>
        <w:spacing w:after="0" w:line="480" w:lineRule="auto"/>
        <w:ind w:left="480"/>
        <w:textAlignment w:val="baseline"/>
        <w:rPr>
          <w:rFonts w:ascii="inherit" w:eastAsia="Times New Roman" w:hAnsi="inherit" w:cs="Tahoma"/>
          <w:color w:val="002A4D"/>
          <w:sz w:val="18"/>
          <w:szCs w:val="18"/>
          <w:lang w:eastAsia="ru-RU"/>
        </w:rPr>
      </w:pPr>
      <w:r w:rsidRPr="00924E10">
        <w:rPr>
          <w:rFonts w:ascii="inherit" w:eastAsia="Times New Roman" w:hAnsi="inherit" w:cs="Tahoma"/>
          <w:color w:val="002A4D"/>
          <w:sz w:val="18"/>
          <w:szCs w:val="18"/>
          <w:lang w:eastAsia="ru-RU"/>
        </w:rPr>
        <w:t>Выезд за МКАД 10 руб. за 1 км.</w:t>
      </w:r>
    </w:p>
    <w:p w:rsidR="00924E10" w:rsidRPr="00924E10" w:rsidRDefault="00924E10" w:rsidP="00924E10">
      <w:pPr>
        <w:numPr>
          <w:ilvl w:val="0"/>
          <w:numId w:val="1"/>
        </w:numPr>
        <w:shd w:val="clear" w:color="auto" w:fill="FFFFFF"/>
        <w:spacing w:after="0" w:line="480" w:lineRule="auto"/>
        <w:ind w:left="480"/>
        <w:textAlignment w:val="baseline"/>
        <w:rPr>
          <w:rFonts w:ascii="inherit" w:eastAsia="Times New Roman" w:hAnsi="inherit" w:cs="Tahoma"/>
          <w:color w:val="002A4D"/>
          <w:sz w:val="18"/>
          <w:szCs w:val="18"/>
          <w:lang w:eastAsia="ru-RU"/>
        </w:rPr>
      </w:pPr>
      <w:r w:rsidRPr="00924E10">
        <w:rPr>
          <w:rFonts w:ascii="inherit" w:eastAsia="Times New Roman" w:hAnsi="inherit" w:cs="Tahoma"/>
          <w:color w:val="002A4D"/>
          <w:sz w:val="18"/>
          <w:szCs w:val="18"/>
          <w:lang w:eastAsia="ru-RU"/>
        </w:rPr>
        <w:t>Скидки постоянным клиентам.</w:t>
      </w:r>
    </w:p>
    <w:p w:rsidR="00924E10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bookmarkStart w:id="1" w:name="montazh-ventiljacii"/>
      <w:bookmarkEnd w:id="1"/>
      <w:r w:rsidRPr="00924E1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Монтаж и демонтаж вентиляции, воздуховодов</w:t>
      </w:r>
    </w:p>
    <w:tbl>
      <w:tblPr>
        <w:tblW w:w="5000" w:type="pct"/>
        <w:tblCellSpacing w:w="7" w:type="dxa"/>
        <w:tblBorders>
          <w:top w:val="single" w:sz="12" w:space="0" w:color="A3CAD4"/>
          <w:left w:val="single" w:sz="12" w:space="0" w:color="A3CAD4"/>
          <w:bottom w:val="single" w:sz="12" w:space="0" w:color="A3CAD4"/>
          <w:right w:val="single" w:sz="12" w:space="0" w:color="A3CAD4"/>
        </w:tblBorders>
        <w:shd w:val="clear" w:color="auto" w:fill="FA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2024"/>
        <w:gridCol w:w="4041"/>
      </w:tblGrid>
      <w:tr w:rsidR="00924E10" w:rsidRPr="00924E10" w:rsidTr="00924E10">
        <w:trPr>
          <w:tblCellSpacing w:w="7" w:type="dxa"/>
        </w:trPr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Стоимость работ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gridSpan w:val="3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FAF9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воздуховодов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650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Демонтаж воздуховодов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250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воздуховодов диаметр 200-300 мм.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840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воздуховодов диаметр 300-600 мм.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1000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воздуховодов диаметр 600-1000 мм.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1500 руб.</w:t>
            </w:r>
          </w:p>
        </w:tc>
      </w:tr>
    </w:tbl>
    <w:p w:rsidR="00924E10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bookmarkStart w:id="2" w:name="montazh-conditionerov"/>
      <w:bookmarkEnd w:id="2"/>
      <w:r w:rsidRPr="00924E1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Монтаж кондиционеров</w:t>
      </w:r>
    </w:p>
    <w:tbl>
      <w:tblPr>
        <w:tblW w:w="5000" w:type="pct"/>
        <w:tblCellSpacing w:w="7" w:type="dxa"/>
        <w:tblBorders>
          <w:top w:val="single" w:sz="12" w:space="0" w:color="A3CAD4"/>
          <w:left w:val="single" w:sz="12" w:space="0" w:color="A3CAD4"/>
          <w:bottom w:val="single" w:sz="12" w:space="0" w:color="A3CAD4"/>
          <w:right w:val="single" w:sz="12" w:space="0" w:color="A3CAD4"/>
        </w:tblBorders>
        <w:shd w:val="clear" w:color="auto" w:fill="FA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2024"/>
        <w:gridCol w:w="4041"/>
      </w:tblGrid>
      <w:tr w:rsidR="00924E10" w:rsidRPr="00924E10" w:rsidTr="00924E10">
        <w:trPr>
          <w:tblCellSpacing w:w="7" w:type="dxa"/>
        </w:trPr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Стоимость работ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gridSpan w:val="3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FAF9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Комплексный монтаж кондиционера 7-9 БТЕ/ч (2.5-3.5 КВт)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6500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Комплексная установка кондиционера 12-18 БТЕ/ч (5.0-7.0 КВт)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7500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Установка наружного блока </w:t>
            </w: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lastRenderedPageBreak/>
              <w:t>кондиционера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3000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lastRenderedPageBreak/>
              <w:t>Очистка кондиционера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1200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козырька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1450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короба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2000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Демонтаж кондиционера составляет 30% от стоимости монтажа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1050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Минимальная цена заказа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5500 руб.</w:t>
            </w:r>
          </w:p>
        </w:tc>
      </w:tr>
    </w:tbl>
    <w:p w:rsidR="00924E10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bookmarkStart w:id="3" w:name="sverlenie-rezka"/>
      <w:bookmarkEnd w:id="3"/>
      <w:r w:rsidRPr="00924E1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Сверление отверстий, резка и сварка металла на высоте</w:t>
      </w:r>
    </w:p>
    <w:tbl>
      <w:tblPr>
        <w:tblW w:w="5000" w:type="pct"/>
        <w:tblCellSpacing w:w="7" w:type="dxa"/>
        <w:tblBorders>
          <w:top w:val="single" w:sz="12" w:space="0" w:color="A3CAD4"/>
          <w:left w:val="single" w:sz="12" w:space="0" w:color="A3CAD4"/>
          <w:bottom w:val="single" w:sz="12" w:space="0" w:color="A3CAD4"/>
          <w:right w:val="single" w:sz="12" w:space="0" w:color="A3CAD4"/>
        </w:tblBorders>
        <w:shd w:val="clear" w:color="auto" w:fill="FA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2024"/>
        <w:gridCol w:w="4041"/>
      </w:tblGrid>
      <w:tr w:rsidR="00924E10" w:rsidRPr="00924E10" w:rsidTr="00924E10">
        <w:trPr>
          <w:tblCellSpacing w:w="7" w:type="dxa"/>
        </w:trPr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Стоимость работ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gridSpan w:val="3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FAF9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Сверление отверстий в металлических, железобетонных, кирпичных и деревянных поверхностях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15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Резка металла на высоте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договорная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Газовая резка металла на высоте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договорная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Сварочные работы на высоте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договорная</w:t>
            </w:r>
          </w:p>
        </w:tc>
      </w:tr>
    </w:tbl>
    <w:p w:rsidR="00924E10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bookmarkStart w:id="4" w:name="montazh-otlivov"/>
      <w:bookmarkEnd w:id="4"/>
      <w:r w:rsidRPr="00924E1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Установка отливов и парапетов</w:t>
      </w:r>
    </w:p>
    <w:tbl>
      <w:tblPr>
        <w:tblW w:w="5000" w:type="pct"/>
        <w:tblCellSpacing w:w="7" w:type="dxa"/>
        <w:tblBorders>
          <w:top w:val="single" w:sz="12" w:space="0" w:color="A3CAD4"/>
          <w:left w:val="single" w:sz="12" w:space="0" w:color="A3CAD4"/>
          <w:bottom w:val="single" w:sz="12" w:space="0" w:color="A3CAD4"/>
          <w:right w:val="single" w:sz="12" w:space="0" w:color="A3CAD4"/>
        </w:tblBorders>
        <w:shd w:val="clear" w:color="auto" w:fill="FA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2024"/>
        <w:gridCol w:w="4041"/>
      </w:tblGrid>
      <w:tr w:rsidR="00924E10" w:rsidRPr="00924E10" w:rsidTr="00924E10">
        <w:trPr>
          <w:tblCellSpacing w:w="7" w:type="dxa"/>
        </w:trPr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Стоимость работ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gridSpan w:val="3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FAF9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Демонтаж оконных отливов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80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оконных отливов (ширина 150 мм.)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180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Монтаж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пристенных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 отливов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200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Демонтаж парапетов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договорная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bookmarkStart w:id="5" w:name="_GoBack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парапетов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250 руб.</w:t>
            </w:r>
          </w:p>
        </w:tc>
      </w:tr>
      <w:bookmarkEnd w:id="5"/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Минимальная стоимость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3500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Минимальная стоимость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5000 руб.</w:t>
            </w:r>
          </w:p>
        </w:tc>
      </w:tr>
    </w:tbl>
    <w:p w:rsidR="00924E10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E85B23"/>
          <w:sz w:val="24"/>
          <w:szCs w:val="24"/>
          <w:lang w:eastAsia="ru-RU"/>
        </w:rPr>
      </w:pPr>
      <w:bookmarkStart w:id="6" w:name="prochie-raboty"/>
      <w:bookmarkEnd w:id="6"/>
      <w:r w:rsidRPr="00924E1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Прочие монтажные работы</w:t>
      </w:r>
    </w:p>
    <w:tbl>
      <w:tblPr>
        <w:tblW w:w="5000" w:type="pct"/>
        <w:tblCellSpacing w:w="7" w:type="dxa"/>
        <w:tblBorders>
          <w:top w:val="single" w:sz="12" w:space="0" w:color="A3CAD4"/>
          <w:left w:val="single" w:sz="12" w:space="0" w:color="A3CAD4"/>
          <w:bottom w:val="single" w:sz="12" w:space="0" w:color="A3CAD4"/>
          <w:right w:val="single" w:sz="12" w:space="0" w:color="A3CAD4"/>
        </w:tblBorders>
        <w:shd w:val="clear" w:color="auto" w:fill="FA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2024"/>
        <w:gridCol w:w="4041"/>
      </w:tblGrid>
      <w:tr w:rsidR="00924E10" w:rsidRPr="00924E10" w:rsidTr="00924E10">
        <w:trPr>
          <w:tblCellSpacing w:w="7" w:type="dxa"/>
        </w:trPr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Стоимость работ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gridSpan w:val="3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FAF9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Монтаж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снегозадержателей</w:t>
            </w:r>
            <w:proofErr w:type="spellEnd"/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80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hyperlink r:id="rId6" w:history="1">
              <w:r w:rsidRPr="00924E10">
                <w:rPr>
                  <w:rFonts w:ascii="inherit" w:eastAsia="Times New Roman" w:hAnsi="inherit" w:cs="Tahoma"/>
                  <w:bdr w:val="none" w:sz="0" w:space="0" w:color="auto" w:frame="1"/>
                  <w:lang w:eastAsia="ru-RU"/>
                </w:rPr>
                <w:t>Монтаж фасадной сетки</w:t>
              </w:r>
            </w:hyperlink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150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ограждений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80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Монтаж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рольставен</w:t>
            </w:r>
            <w:proofErr w:type="spellEnd"/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1500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Ремонт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рольставен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 и настройка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2000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системы видеонаблюдения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2000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lang w:eastAsia="ru-RU"/>
              </w:rPr>
            </w:pPr>
            <w:hyperlink r:id="rId7" w:history="1">
              <w:r w:rsidRPr="00924E10">
                <w:rPr>
                  <w:rFonts w:ascii="inherit" w:eastAsia="Times New Roman" w:hAnsi="inherit" w:cs="Tahoma"/>
                  <w:bdr w:val="none" w:sz="0" w:space="0" w:color="auto" w:frame="1"/>
                  <w:lang w:eastAsia="ru-RU"/>
                </w:rPr>
                <w:t>Монтаж спутниковых антенн</w:t>
              </w:r>
            </w:hyperlink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2000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lang w:eastAsia="ru-RU"/>
              </w:rPr>
            </w:pPr>
            <w:hyperlink r:id="rId8" w:history="1">
              <w:r w:rsidRPr="00924E10">
                <w:rPr>
                  <w:rFonts w:ascii="inherit" w:eastAsia="Times New Roman" w:hAnsi="inherit" w:cs="Tahoma"/>
                  <w:bdr w:val="none" w:sz="0" w:space="0" w:color="auto" w:frame="1"/>
                  <w:lang w:eastAsia="ru-RU"/>
                </w:rPr>
                <w:t>Монтаж заземления</w:t>
              </w:r>
            </w:hyperlink>
            <w:r w:rsidRPr="00924E10">
              <w:rPr>
                <w:rFonts w:ascii="inherit" w:eastAsia="Times New Roman" w:hAnsi="inherit" w:cs="Tahoma"/>
                <w:lang w:eastAsia="ru-RU"/>
              </w:rPr>
              <w:t>, громоотвода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крыши балкона с герметизацией (вкл. материал)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30000 руб.</w:t>
            </w:r>
          </w:p>
        </w:tc>
      </w:tr>
    </w:tbl>
    <w:p w:rsidR="00924E10" w:rsidRPr="00596352" w:rsidRDefault="00924E10" w:rsidP="00924E1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sz w:val="12"/>
          <w:szCs w:val="12"/>
          <w:bdr w:val="none" w:sz="0" w:space="0" w:color="auto" w:frame="1"/>
          <w:lang w:eastAsia="ru-RU"/>
        </w:rPr>
      </w:pPr>
    </w:p>
    <w:p w:rsidR="00924E10" w:rsidRPr="00924E10" w:rsidRDefault="00924E10" w:rsidP="0059635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sz w:val="18"/>
          <w:szCs w:val="18"/>
          <w:bdr w:val="none" w:sz="0" w:space="0" w:color="auto" w:frame="1"/>
          <w:lang w:eastAsia="ru-RU"/>
        </w:rPr>
      </w:pPr>
      <w:r w:rsidRPr="00924E10">
        <w:rPr>
          <w:rFonts w:ascii="inherit" w:eastAsia="Times New Roman" w:hAnsi="inherit" w:cs="Tahoma"/>
          <w:b/>
          <w:bCs/>
          <w:sz w:val="18"/>
          <w:szCs w:val="18"/>
          <w:bdr w:val="none" w:sz="0" w:space="0" w:color="auto" w:frame="1"/>
          <w:lang w:eastAsia="ru-RU"/>
        </w:rPr>
        <w:t xml:space="preserve">Для выполнения работ на высоте привлекаются сотрудники, прошедшие подготовку в специализированных учебных центрах. Все сотрудники имеют допуск к высотным работам в соответствии с межотраслевыми правилами по охране труда при работе на высоте ПОТ </w:t>
      </w:r>
      <w:proofErr w:type="gramStart"/>
      <w:r w:rsidRPr="00924E10">
        <w:rPr>
          <w:rFonts w:ascii="inherit" w:eastAsia="Times New Roman" w:hAnsi="inherit" w:cs="Tahoma"/>
          <w:b/>
          <w:bCs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924E10">
        <w:rPr>
          <w:rFonts w:ascii="inherit" w:eastAsia="Times New Roman" w:hAnsi="inherit" w:cs="Tahoma"/>
          <w:b/>
          <w:bCs/>
          <w:sz w:val="18"/>
          <w:szCs w:val="18"/>
          <w:bdr w:val="none" w:sz="0" w:space="0" w:color="auto" w:frame="1"/>
          <w:lang w:eastAsia="ru-RU"/>
        </w:rPr>
        <w:t xml:space="preserve"> М-012-2000</w:t>
      </w:r>
    </w:p>
    <w:p w:rsidR="00700779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924E10">
        <w:rPr>
          <w:rFonts w:ascii="inherit" w:eastAsia="Times New Roman" w:hAnsi="inherit" w:cs="Tahoma"/>
          <w:b/>
          <w:bCs/>
          <w:sz w:val="18"/>
          <w:szCs w:val="18"/>
          <w:bdr w:val="none" w:sz="0" w:space="0" w:color="auto" w:frame="1"/>
          <w:lang w:eastAsia="ru-RU"/>
        </w:rPr>
        <w:t>Компания «</w:t>
      </w:r>
      <w:proofErr w:type="spellStart"/>
      <w:r w:rsidRPr="00924E10">
        <w:rPr>
          <w:rFonts w:ascii="inherit" w:eastAsia="Times New Roman" w:hAnsi="inherit" w:cs="Tahoma"/>
          <w:b/>
          <w:bCs/>
          <w:sz w:val="18"/>
          <w:szCs w:val="18"/>
          <w:bdr w:val="none" w:sz="0" w:space="0" w:color="auto" w:frame="1"/>
          <w:lang w:eastAsia="ru-RU"/>
        </w:rPr>
        <w:t>Пром</w:t>
      </w:r>
      <w:proofErr w:type="spellEnd"/>
      <w:r w:rsidRPr="00924E10">
        <w:rPr>
          <w:rFonts w:ascii="inherit" w:eastAsia="Times New Roman" w:hAnsi="inherit" w:cs="Tahoma"/>
          <w:b/>
          <w:bCs/>
          <w:sz w:val="18"/>
          <w:szCs w:val="18"/>
          <w:bdr w:val="none" w:sz="0" w:space="0" w:color="auto" w:frame="1"/>
          <w:lang w:eastAsia="ru-RU"/>
        </w:rPr>
        <w:t>-Альп-Сервис» несет всю ответственность за безопасность при проведении работ.</w:t>
      </w:r>
    </w:p>
    <w:sectPr w:rsidR="00700779" w:rsidRPr="00924E10" w:rsidSect="00596352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55F"/>
    <w:multiLevelType w:val="multilevel"/>
    <w:tmpl w:val="420C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10"/>
    <w:rsid w:val="00596352"/>
    <w:rsid w:val="00700779"/>
    <w:rsid w:val="00924E10"/>
    <w:rsid w:val="00B73E52"/>
    <w:rsid w:val="00F7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E10"/>
  </w:style>
  <w:style w:type="character" w:styleId="a4">
    <w:name w:val="Hyperlink"/>
    <w:basedOn w:val="a0"/>
    <w:uiPriority w:val="99"/>
    <w:semiHidden/>
    <w:unhideWhenUsed/>
    <w:rsid w:val="00924E10"/>
    <w:rPr>
      <w:color w:val="0000FF"/>
      <w:u w:val="single"/>
    </w:rPr>
  </w:style>
  <w:style w:type="character" w:styleId="a5">
    <w:name w:val="Strong"/>
    <w:basedOn w:val="a0"/>
    <w:uiPriority w:val="22"/>
    <w:qFormat/>
    <w:rsid w:val="00924E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E1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24E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E10"/>
  </w:style>
  <w:style w:type="character" w:styleId="a4">
    <w:name w:val="Hyperlink"/>
    <w:basedOn w:val="a0"/>
    <w:uiPriority w:val="99"/>
    <w:semiHidden/>
    <w:unhideWhenUsed/>
    <w:rsid w:val="00924E10"/>
    <w:rPr>
      <w:color w:val="0000FF"/>
      <w:u w:val="single"/>
    </w:rPr>
  </w:style>
  <w:style w:type="character" w:styleId="a5">
    <w:name w:val="Strong"/>
    <w:basedOn w:val="a0"/>
    <w:uiPriority w:val="22"/>
    <w:qFormat/>
    <w:rsid w:val="00924E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E1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24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-servis.ru/ustanovka-gromootvodov-montazh-zazem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p-servis.ru/montazh-anten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p-servis.ru/montazh-fasadnoj-set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Соколова</dc:creator>
  <cp:lastModifiedBy>Татьяна Соколова</cp:lastModifiedBy>
  <cp:revision>2</cp:revision>
  <dcterms:created xsi:type="dcterms:W3CDTF">2014-07-03T10:40:00Z</dcterms:created>
  <dcterms:modified xsi:type="dcterms:W3CDTF">2014-07-03T10:40:00Z</dcterms:modified>
</cp:coreProperties>
</file>